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7E" w:rsidRDefault="005418BA" w:rsidP="005418B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</w:t>
      </w: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 xml:space="preserve"> Изначально Вышестоящего Отца</w:t>
      </w:r>
    </w:p>
    <w:p w:rsidR="005418BA" w:rsidRDefault="005418BA" w:rsidP="005418B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5418BA" w:rsidRDefault="005418BA" w:rsidP="005418B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:rsidR="005418BA" w:rsidRDefault="005418BA" w:rsidP="005418B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09.12.2025</w:t>
      </w:r>
    </w:p>
    <w:p w:rsidR="005418BA" w:rsidRPr="00DC4DD2" w:rsidRDefault="00DC4DD2" w:rsidP="00DC4DD2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C4DD2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 w:rsidRPr="00DC4DD2">
        <w:rPr>
          <w:rFonts w:ascii="Times New Roman" w:hAnsi="Times New Roman" w:cs="Times New Roman"/>
          <w:color w:val="FF0000"/>
          <w:sz w:val="24"/>
          <w:szCs w:val="24"/>
        </w:rPr>
        <w:t>Хуми</w:t>
      </w:r>
      <w:proofErr w:type="spellEnd"/>
      <w:r w:rsidRPr="00DC4DD2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53164F">
        <w:rPr>
          <w:rFonts w:ascii="Times New Roman" w:hAnsi="Times New Roman" w:cs="Times New Roman"/>
          <w:color w:val="FF0000"/>
          <w:sz w:val="24"/>
          <w:szCs w:val="24"/>
        </w:rPr>
        <w:t xml:space="preserve"> 09122025</w:t>
      </w:r>
    </w:p>
    <w:p w:rsidR="00DC4DD2" w:rsidRPr="00DC4DD2" w:rsidRDefault="00DC4DD2" w:rsidP="00DC4DD2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DC4DD2">
        <w:rPr>
          <w:rFonts w:ascii="Times New Roman" w:hAnsi="Times New Roman" w:cs="Times New Roman"/>
          <w:color w:val="FF0000"/>
          <w:sz w:val="24"/>
          <w:szCs w:val="24"/>
        </w:rPr>
        <w:t>Аватаресса</w:t>
      </w:r>
      <w:proofErr w:type="spellEnd"/>
      <w:r w:rsidRPr="00DC4DD2">
        <w:rPr>
          <w:rFonts w:ascii="Times New Roman" w:hAnsi="Times New Roman" w:cs="Times New Roman"/>
          <w:color w:val="FF0000"/>
          <w:sz w:val="24"/>
          <w:szCs w:val="24"/>
        </w:rPr>
        <w:t xml:space="preserve"> ИВО подразделения ИВДИВО </w:t>
      </w:r>
      <w:proofErr w:type="spellStart"/>
      <w:r w:rsidRPr="00DC4DD2"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 w:rsidRPr="00DC4D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C4DD2"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DC4DD2" w:rsidRDefault="00DC4DD2" w:rsidP="005418BA">
      <w:pPr>
        <w:rPr>
          <w:rFonts w:ascii="Times New Roman" w:hAnsi="Times New Roman" w:cs="Times New Roman"/>
          <w:color w:val="000000"/>
          <w:sz w:val="24"/>
        </w:rPr>
      </w:pP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Кабулова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Чкеева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Замерова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Бегалиева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Туякова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</w:p>
    <w:p w:rsidR="005418BA" w:rsidRDefault="005418BA" w:rsidP="005418B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Разработка методи</w:t>
      </w:r>
      <w:r w:rsidR="00DC4DD2">
        <w:rPr>
          <w:rFonts w:ascii="Times New Roman" w:hAnsi="Times New Roman" w:cs="Times New Roman"/>
          <w:color w:val="000000"/>
          <w:sz w:val="24"/>
        </w:rPr>
        <w:t>к работы с гражданами: стяжали Стратегию ИВО ведения</w:t>
      </w:r>
      <w:r>
        <w:rPr>
          <w:rFonts w:ascii="Times New Roman" w:hAnsi="Times New Roman" w:cs="Times New Roman"/>
          <w:color w:val="000000"/>
          <w:sz w:val="24"/>
        </w:rPr>
        <w:t xml:space="preserve"> граждан до результата,</w:t>
      </w:r>
      <w:r w:rsidR="0053164F">
        <w:rPr>
          <w:rFonts w:ascii="Times New Roman" w:hAnsi="Times New Roman" w:cs="Times New Roman"/>
          <w:color w:val="000000"/>
          <w:sz w:val="24"/>
        </w:rPr>
        <w:t xml:space="preserve"> необходимого Кут </w:t>
      </w:r>
      <w:proofErr w:type="spellStart"/>
      <w:r w:rsidR="0053164F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53164F">
        <w:rPr>
          <w:rFonts w:ascii="Times New Roman" w:hAnsi="Times New Roman" w:cs="Times New Roman"/>
          <w:color w:val="000000"/>
          <w:sz w:val="24"/>
        </w:rPr>
        <w:t xml:space="preserve"> и ИВО,</w:t>
      </w:r>
      <w:r>
        <w:rPr>
          <w:rFonts w:ascii="Times New Roman" w:hAnsi="Times New Roman" w:cs="Times New Roman"/>
          <w:color w:val="000000"/>
          <w:sz w:val="24"/>
        </w:rPr>
        <w:t xml:space="preserve"> стяжали обу</w:t>
      </w:r>
      <w:r w:rsidR="00DC4DD2">
        <w:rPr>
          <w:rFonts w:ascii="Times New Roman" w:hAnsi="Times New Roman" w:cs="Times New Roman"/>
          <w:color w:val="000000"/>
          <w:sz w:val="24"/>
        </w:rPr>
        <w:t xml:space="preserve">чение у ИВАС Кут </w:t>
      </w:r>
      <w:proofErr w:type="spellStart"/>
      <w:r w:rsidR="00DC4DD2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DC4DD2">
        <w:rPr>
          <w:rFonts w:ascii="Times New Roman" w:hAnsi="Times New Roman" w:cs="Times New Roman"/>
          <w:color w:val="000000"/>
          <w:sz w:val="24"/>
        </w:rPr>
        <w:t xml:space="preserve"> Мастерству Психологии, эффективности</w:t>
      </w:r>
      <w:r>
        <w:rPr>
          <w:rFonts w:ascii="Times New Roman" w:hAnsi="Times New Roman" w:cs="Times New Roman"/>
          <w:color w:val="000000"/>
          <w:sz w:val="24"/>
        </w:rPr>
        <w:t xml:space="preserve"> работы с гражданами.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Стяжали Условия,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Ивдивности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Синтез Синтезов ИВО на участие в Съезде 9-ти подразделений Казахстана.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</w:p>
    <w:p w:rsidR="005418BA" w:rsidRDefault="005418BA" w:rsidP="005418B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Через каждые </w:t>
      </w:r>
      <w:r w:rsidR="00DC4DD2">
        <w:rPr>
          <w:rFonts w:ascii="Times New Roman" w:hAnsi="Times New Roman" w:cs="Times New Roman"/>
          <w:color w:val="000000"/>
          <w:sz w:val="24"/>
        </w:rPr>
        <w:t xml:space="preserve">два-три месяца собирать группы и начинать новый первый ИВДИВО-курс </w:t>
      </w:r>
      <w:proofErr w:type="gramStart"/>
      <w:r w:rsidR="00DC4DD2">
        <w:rPr>
          <w:rFonts w:ascii="Times New Roman" w:hAnsi="Times New Roman" w:cs="Times New Roman"/>
          <w:color w:val="000000"/>
          <w:sz w:val="24"/>
        </w:rPr>
        <w:t>Синтеза</w:t>
      </w:r>
      <w:proofErr w:type="gramEnd"/>
      <w:r w:rsidR="00DC4DD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Посвящённого ИВО.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Разработка Подготовительного Синтеза ИВО.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</w:p>
    <w:p w:rsidR="005418BA" w:rsidRDefault="005418BA" w:rsidP="005418B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Ипостасность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64 Частности. Магнит. Занятия с гражданами. </w:t>
      </w:r>
    </w:p>
    <w:p w:rsidR="005418BA" w:rsidRDefault="005418BA" w:rsidP="005418BA">
      <w:pPr>
        <w:rPr>
          <w:rFonts w:ascii="Times New Roman" w:hAnsi="Times New Roman" w:cs="Times New Roman"/>
          <w:color w:val="000000"/>
          <w:sz w:val="24"/>
        </w:rPr>
      </w:pPr>
    </w:p>
    <w:p w:rsidR="005418BA" w:rsidRPr="005418BA" w:rsidRDefault="005418BA" w:rsidP="005418BA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Составила: ИВДИВО-Секретарь протокольного и цивилизационного синтеза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sectPr w:rsidR="005418BA" w:rsidRPr="005418BA" w:rsidSect="005418BA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BA"/>
    <w:rsid w:val="0037507E"/>
    <w:rsid w:val="0053164F"/>
    <w:rsid w:val="005418BA"/>
    <w:rsid w:val="00D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C065"/>
  <w15:chartTrackingRefBased/>
  <w15:docId w15:val="{A5214B72-B235-4A05-AC5A-799C2D20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D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Dauren</cp:lastModifiedBy>
  <cp:revision>4</cp:revision>
  <dcterms:created xsi:type="dcterms:W3CDTF">2025-12-09T17:12:00Z</dcterms:created>
  <dcterms:modified xsi:type="dcterms:W3CDTF">2025-12-09T17:57:00Z</dcterms:modified>
</cp:coreProperties>
</file>